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0D7D42">
        <w:rPr>
          <w:sz w:val="32"/>
          <w:szCs w:val="32"/>
        </w:rPr>
        <w:t>július</w:t>
      </w:r>
      <w:r>
        <w:rPr>
          <w:sz w:val="32"/>
          <w:szCs w:val="32"/>
        </w:rPr>
        <w:t xml:space="preserve"> </w:t>
      </w:r>
      <w:r w:rsidR="00D00963">
        <w:rPr>
          <w:sz w:val="32"/>
          <w:szCs w:val="32"/>
        </w:rPr>
        <w:t>3</w:t>
      </w:r>
      <w:r w:rsidR="000D7D42">
        <w:rPr>
          <w:sz w:val="32"/>
          <w:szCs w:val="32"/>
        </w:rPr>
        <w:t>0</w:t>
      </w:r>
      <w:r>
        <w:rPr>
          <w:sz w:val="32"/>
          <w:szCs w:val="32"/>
        </w:rPr>
        <w:t>-</w:t>
      </w:r>
      <w:r w:rsidR="00047335">
        <w:rPr>
          <w:sz w:val="32"/>
          <w:szCs w:val="32"/>
        </w:rPr>
        <w:t>a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04676B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7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01629D">
        <w:rPr>
          <w:b/>
        </w:rPr>
        <w:t>„Józsa könyvgyűjtemény” további tárolásáról és őrzéséről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1B7C00" w:rsidRDefault="009A1649" w:rsidP="001B7C00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="001B7C00" w:rsidRPr="00843902">
        <w:rPr>
          <w:rFonts w:eastAsia="Calibri"/>
          <w:bCs/>
          <w:color w:val="auto"/>
        </w:rPr>
        <w:t>Gádoros Nagyközség Önkormányzat</w:t>
      </w:r>
      <w:r w:rsidR="001B7C00">
        <w:rPr>
          <w:rFonts w:eastAsia="Calibri"/>
          <w:bCs/>
          <w:color w:val="auto"/>
        </w:rPr>
        <w:t xml:space="preserve"> </w:t>
      </w:r>
      <w:r w:rsidR="001B7C00" w:rsidRPr="00843902">
        <w:rPr>
          <w:rFonts w:eastAsia="Calibri"/>
          <w:bCs/>
          <w:color w:val="auto"/>
        </w:rPr>
        <w:t>Képviselő-testületének</w:t>
      </w:r>
    </w:p>
    <w:p w:rsidR="001B7C00" w:rsidRDefault="001B7C00" w:rsidP="001B7C00">
      <w:pPr>
        <w:shd w:val="clear" w:color="auto" w:fill="FFFFFF"/>
        <w:ind w:left="2127" w:firstLine="709"/>
        <w:rPr>
          <w:bCs/>
        </w:rPr>
      </w:pPr>
      <w:r>
        <w:rPr>
          <w:bCs/>
        </w:rPr>
        <w:t>Szociális, Ifjúságvédelmi és Oktatási</w:t>
      </w:r>
      <w:r w:rsidRPr="00D00963">
        <w:rPr>
          <w:bCs/>
        </w:rPr>
        <w:t xml:space="preserve"> Bizottság</w:t>
      </w:r>
    </w:p>
    <w:p w:rsidR="001B7C00" w:rsidRDefault="001B7C00" w:rsidP="001B7C00">
      <w:pPr>
        <w:shd w:val="clear" w:color="auto" w:fill="FFFFFF"/>
        <w:ind w:left="2127" w:firstLine="709"/>
        <w:rPr>
          <w:bCs/>
        </w:rPr>
      </w:pPr>
      <w:r w:rsidRPr="00D00963">
        <w:rPr>
          <w:bCs/>
        </w:rPr>
        <w:t xml:space="preserve"> </w:t>
      </w:r>
    </w:p>
    <w:p w:rsidR="009A1649" w:rsidRDefault="009A1649" w:rsidP="009A1649">
      <w:pPr>
        <w:shd w:val="clear" w:color="auto" w:fill="FFFFFF"/>
      </w:pPr>
    </w:p>
    <w:p w:rsidR="0001629D" w:rsidRDefault="0001629D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01629D" w:rsidRPr="00CA354D" w:rsidRDefault="0001629D" w:rsidP="0001629D">
      <w:pPr>
        <w:jc w:val="center"/>
        <w:rPr>
          <w:b/>
          <w:spacing w:val="80"/>
          <w:sz w:val="28"/>
        </w:rPr>
      </w:pPr>
      <w:r w:rsidRPr="00CA354D">
        <w:rPr>
          <w:b/>
          <w:spacing w:val="80"/>
          <w:sz w:val="28"/>
        </w:rPr>
        <w:lastRenderedPageBreak/>
        <w:t>Előterjesztés</w:t>
      </w:r>
    </w:p>
    <w:p w:rsidR="0001629D" w:rsidRPr="00CA354D" w:rsidRDefault="0001629D" w:rsidP="0001629D">
      <w:pPr>
        <w:jc w:val="center"/>
        <w:rPr>
          <w:b/>
          <w:sz w:val="28"/>
        </w:rPr>
      </w:pPr>
    </w:p>
    <w:p w:rsidR="0001629D" w:rsidRPr="00CA354D" w:rsidRDefault="0001629D" w:rsidP="0001629D">
      <w:pPr>
        <w:jc w:val="center"/>
        <w:rPr>
          <w:b/>
          <w:sz w:val="28"/>
        </w:rPr>
      </w:pPr>
      <w:r>
        <w:rPr>
          <w:b/>
          <w:sz w:val="28"/>
        </w:rPr>
        <w:t>A Képviselő-testület 2019. július 30-án 1</w:t>
      </w:r>
      <w:r w:rsidR="0004676B">
        <w:rPr>
          <w:b/>
          <w:sz w:val="28"/>
        </w:rPr>
        <w:t>4</w:t>
      </w:r>
      <w:r>
        <w:rPr>
          <w:b/>
          <w:sz w:val="28"/>
        </w:rPr>
        <w:t>:</w:t>
      </w:r>
      <w:r w:rsidR="0004676B">
        <w:rPr>
          <w:b/>
          <w:sz w:val="28"/>
        </w:rPr>
        <w:t>0</w:t>
      </w:r>
      <w:r>
        <w:rPr>
          <w:b/>
          <w:sz w:val="28"/>
        </w:rPr>
        <w:t xml:space="preserve">0 </w:t>
      </w:r>
      <w:r w:rsidRPr="00CA354D">
        <w:rPr>
          <w:b/>
          <w:sz w:val="28"/>
        </w:rPr>
        <w:t>órától tartandó rendkívüli ülésére</w:t>
      </w:r>
      <w:r>
        <w:rPr>
          <w:b/>
          <w:sz w:val="28"/>
        </w:rPr>
        <w:t xml:space="preserve"> a „Józsa könyvgyűjtemény” további tárolásáról és őrzéséről</w:t>
      </w:r>
    </w:p>
    <w:p w:rsidR="0001629D" w:rsidRDefault="0001629D" w:rsidP="0001629D">
      <w:pPr>
        <w:jc w:val="center"/>
      </w:pPr>
    </w:p>
    <w:p w:rsidR="0001629D" w:rsidRDefault="0001629D" w:rsidP="0001629D">
      <w:pPr>
        <w:jc w:val="center"/>
        <w:rPr>
          <w:b/>
        </w:rPr>
      </w:pPr>
      <w:r w:rsidRPr="00CA354D">
        <w:rPr>
          <w:b/>
        </w:rPr>
        <w:t>Tisztelt Képviselő-testület!</w:t>
      </w:r>
    </w:p>
    <w:p w:rsidR="0001629D" w:rsidRDefault="0001629D" w:rsidP="0001629D">
      <w:pPr>
        <w:jc w:val="center"/>
        <w:rPr>
          <w:b/>
        </w:rPr>
      </w:pPr>
    </w:p>
    <w:p w:rsidR="0001629D" w:rsidRPr="00CA354D" w:rsidRDefault="0001629D" w:rsidP="0001629D">
      <w:pPr>
        <w:jc w:val="center"/>
        <w:rPr>
          <w:b/>
        </w:rPr>
      </w:pPr>
    </w:p>
    <w:p w:rsidR="0001629D" w:rsidRDefault="0001629D" w:rsidP="0063025E">
      <w:pPr>
        <w:jc w:val="both"/>
      </w:pPr>
      <w:bookmarkStart w:id="0" w:name="_GoBack"/>
      <w:r>
        <w:t xml:space="preserve">2005. április 13-án az önkormányzat képviseletében a polgármester megállapodást kötött Józsa Mihállyal, aki a tulajdonában lévő értékes könyvgyűjtemény elhelyezése, katalogizálása, állagmegóvása, biztonságos őrzése fejében lehetővé tette, hogy az érdeklődők ezeket megtekinthessék. Az önkormányzat az általa vállaltakat teljesítette, a könyvek az új községi könyvtárral egy épületben, de külön helyiségben kerültek elhelyezésre. </w:t>
      </w:r>
    </w:p>
    <w:p w:rsidR="0001629D" w:rsidRDefault="0001629D" w:rsidP="0063025E">
      <w:pPr>
        <w:jc w:val="both"/>
      </w:pPr>
      <w:r>
        <w:t>Sajnálatos módon 2019. január 13-án Józsa Misa bácsi elhalálozott. A könyvgyűjteményt a felesége, Józsa Mihályné Gádoros, Bajcsy utca 76. szám alatti lakos örökölte, aki szándéknyilatkozatban kijelentette, hogy szeretné, ha a könyvek őrzése, tárolása, állagmegóvása a továbbiakban is az eddigiek szerint történne. Ő ezt követően is biztosítja az érdeklődőknek a könyvek megtekintését, kéri a megállapodás módosítását a tulajdonos személyében történt változás miatt.</w:t>
      </w:r>
    </w:p>
    <w:p w:rsidR="0001629D" w:rsidRDefault="0001629D" w:rsidP="0063025E">
      <w:pPr>
        <w:jc w:val="both"/>
      </w:pPr>
    </w:p>
    <w:p w:rsidR="0001629D" w:rsidRDefault="0001629D" w:rsidP="0063025E">
      <w:pPr>
        <w:jc w:val="both"/>
      </w:pPr>
      <w:r>
        <w:t>Mivel a hely, az őrzés, az állagmegóvás már biztosított, a megállapodás módosítása az egész falu érdekét szolgálja, kérem a Tisztelt Képviselő-testületet, hogy a határozati javaslatot szíveskedjen jóváhagyni.</w:t>
      </w:r>
    </w:p>
    <w:p w:rsidR="0001629D" w:rsidRDefault="0001629D" w:rsidP="0063025E">
      <w:pPr>
        <w:jc w:val="both"/>
      </w:pPr>
    </w:p>
    <w:p w:rsidR="0001629D" w:rsidRPr="00281FDB" w:rsidRDefault="0001629D" w:rsidP="0063025E">
      <w:pPr>
        <w:jc w:val="both"/>
        <w:rPr>
          <w:b/>
          <w:u w:val="single"/>
        </w:rPr>
      </w:pPr>
      <w:r w:rsidRPr="00281FDB">
        <w:rPr>
          <w:b/>
          <w:u w:val="single"/>
        </w:rPr>
        <w:t>Határozati javaslat:</w:t>
      </w:r>
    </w:p>
    <w:p w:rsidR="0001629D" w:rsidRDefault="0001629D" w:rsidP="0063025E">
      <w:pPr>
        <w:spacing w:line="240" w:lineRule="auto"/>
        <w:jc w:val="both"/>
        <w:rPr>
          <w:rFonts w:eastAsia="Times New Roman"/>
          <w:lang w:eastAsia="hu-HU"/>
        </w:rPr>
      </w:pPr>
      <w:r w:rsidRPr="00A225EA">
        <w:rPr>
          <w:rFonts w:eastAsia="Times New Roman"/>
          <w:lang w:eastAsia="hu-HU"/>
        </w:rPr>
        <w:t>Gádoros Nagykö</w:t>
      </w:r>
      <w:r>
        <w:rPr>
          <w:rFonts w:eastAsia="Times New Roman"/>
          <w:lang w:eastAsia="hu-HU"/>
        </w:rPr>
        <w:t>zség Önkormányzatának képviselő-</w:t>
      </w:r>
      <w:r w:rsidRPr="00A225EA">
        <w:rPr>
          <w:rFonts w:eastAsia="Times New Roman"/>
          <w:lang w:eastAsia="hu-HU"/>
        </w:rPr>
        <w:t>testülete</w:t>
      </w:r>
      <w:r>
        <w:rPr>
          <w:rFonts w:eastAsia="Times New Roman"/>
          <w:lang w:eastAsia="hu-HU"/>
        </w:rPr>
        <w:t xml:space="preserve"> kinyilvánítja, hogy a Józsa Mihályné Gádoros, Bajcsy utca 76. szám alatti lakos tulajdonát képező könyvgyűjteménynek az érdeklődők számára történő hozzáférés lehetővé tétele érdekében a helyet továbbra is biztosítja, állagmegóvásáról, őrzéséről a tulajdonos személyében bekövetkezett változást követően is gondoskodik.</w:t>
      </w:r>
    </w:p>
    <w:p w:rsidR="0001629D" w:rsidRDefault="0001629D" w:rsidP="0063025E">
      <w:pPr>
        <w:spacing w:line="240" w:lineRule="auto"/>
        <w:jc w:val="both"/>
        <w:rPr>
          <w:rFonts w:eastAsia="Times New Roman"/>
          <w:lang w:eastAsia="hu-HU"/>
        </w:rPr>
      </w:pPr>
    </w:p>
    <w:p w:rsidR="0001629D" w:rsidRDefault="0001629D" w:rsidP="0063025E">
      <w:pPr>
        <w:spacing w:line="240" w:lineRule="auto"/>
        <w:jc w:val="both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Felelős: Maronka Lajos polgármester a Megállapodás módosításának aláírásáért</w:t>
      </w:r>
    </w:p>
    <w:p w:rsidR="0001629D" w:rsidRPr="00A225EA" w:rsidRDefault="0001629D" w:rsidP="0063025E">
      <w:pPr>
        <w:spacing w:line="240" w:lineRule="auto"/>
        <w:jc w:val="both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Határidő: azonnal.</w:t>
      </w:r>
    </w:p>
    <w:bookmarkEnd w:id="0"/>
    <w:p w:rsidR="0001629D" w:rsidRDefault="0001629D" w:rsidP="0001629D"/>
    <w:p w:rsidR="0001629D" w:rsidRDefault="0001629D" w:rsidP="0001629D"/>
    <w:p w:rsidR="0001629D" w:rsidRDefault="0001629D" w:rsidP="0001629D">
      <w:r>
        <w:t>Gádoros, 2019. július 22.</w:t>
      </w:r>
    </w:p>
    <w:p w:rsidR="0001629D" w:rsidRDefault="0001629D" w:rsidP="0001629D"/>
    <w:p w:rsidR="0001629D" w:rsidRDefault="0001629D" w:rsidP="0001629D"/>
    <w:p w:rsidR="0001629D" w:rsidRDefault="0001629D" w:rsidP="0001629D">
      <w:pPr>
        <w:ind w:left="6804"/>
        <w:jc w:val="center"/>
      </w:pPr>
      <w:r>
        <w:t>Maronka Lajos</w:t>
      </w:r>
    </w:p>
    <w:p w:rsidR="0001629D" w:rsidRDefault="0001629D" w:rsidP="0001629D">
      <w:pPr>
        <w:ind w:left="6804"/>
        <w:jc w:val="center"/>
      </w:pPr>
      <w:r>
        <w:t>polgármester</w:t>
      </w:r>
    </w:p>
    <w:p w:rsidR="0001629D" w:rsidRDefault="0001629D" w:rsidP="0001629D"/>
    <w:p w:rsidR="0001629D" w:rsidRDefault="0001629D" w:rsidP="009A1649"/>
    <w:sectPr w:rsidR="0001629D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1629D"/>
    <w:rsid w:val="0004676B"/>
    <w:rsid w:val="00047335"/>
    <w:rsid w:val="00050D87"/>
    <w:rsid w:val="000A4056"/>
    <w:rsid w:val="000B3672"/>
    <w:rsid w:val="000D6C75"/>
    <w:rsid w:val="000D7D42"/>
    <w:rsid w:val="000F0CB6"/>
    <w:rsid w:val="000F53E4"/>
    <w:rsid w:val="001463BB"/>
    <w:rsid w:val="001B7C00"/>
    <w:rsid w:val="001D31F8"/>
    <w:rsid w:val="001D5F08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70008"/>
    <w:rsid w:val="0038108E"/>
    <w:rsid w:val="003841F7"/>
    <w:rsid w:val="003D185D"/>
    <w:rsid w:val="003D3B77"/>
    <w:rsid w:val="003E180F"/>
    <w:rsid w:val="004071ED"/>
    <w:rsid w:val="0041515B"/>
    <w:rsid w:val="004217AB"/>
    <w:rsid w:val="00430885"/>
    <w:rsid w:val="00431E71"/>
    <w:rsid w:val="00464F51"/>
    <w:rsid w:val="004D3DF0"/>
    <w:rsid w:val="00527E5F"/>
    <w:rsid w:val="0063025E"/>
    <w:rsid w:val="006462B5"/>
    <w:rsid w:val="006A6306"/>
    <w:rsid w:val="00714157"/>
    <w:rsid w:val="007176BD"/>
    <w:rsid w:val="007E07D3"/>
    <w:rsid w:val="007E3BDA"/>
    <w:rsid w:val="00842051"/>
    <w:rsid w:val="00845226"/>
    <w:rsid w:val="008B2AE2"/>
    <w:rsid w:val="008C39AD"/>
    <w:rsid w:val="008F21FE"/>
    <w:rsid w:val="008F6CB3"/>
    <w:rsid w:val="00924F5A"/>
    <w:rsid w:val="00933739"/>
    <w:rsid w:val="00935188"/>
    <w:rsid w:val="0097420B"/>
    <w:rsid w:val="009A1649"/>
    <w:rsid w:val="00A56F94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861AF"/>
    <w:rsid w:val="00CD1CA6"/>
    <w:rsid w:val="00CE7FEA"/>
    <w:rsid w:val="00D00963"/>
    <w:rsid w:val="00D76802"/>
    <w:rsid w:val="00D8471D"/>
    <w:rsid w:val="00D97696"/>
    <w:rsid w:val="00E1492B"/>
    <w:rsid w:val="00E33A66"/>
    <w:rsid w:val="00E54C05"/>
    <w:rsid w:val="00E6303A"/>
    <w:rsid w:val="00E9588C"/>
    <w:rsid w:val="00ED269E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9DA28-07B0-4D24-86B7-4708A298A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8</cp:revision>
  <cp:lastPrinted>2019-07-09T11:56:00Z</cp:lastPrinted>
  <dcterms:created xsi:type="dcterms:W3CDTF">2019-07-25T06:04:00Z</dcterms:created>
  <dcterms:modified xsi:type="dcterms:W3CDTF">2019-07-29T06:13:00Z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